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1366CDDD" w14:textId="77777777" w:rsidR="000701EE" w:rsidRDefault="00B45D57" w:rsidP="000701E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1F5EF24E" w14:textId="76E6E832" w:rsidR="00B45D57" w:rsidRDefault="00B45D57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0701EE" w:rsidRPr="00F3271D" w14:paraId="3397F588" w14:textId="77777777" w:rsidTr="00941ABE">
        <w:tc>
          <w:tcPr>
            <w:tcW w:w="9430" w:type="dxa"/>
            <w:shd w:val="clear" w:color="auto" w:fill="D9D9D9"/>
          </w:tcPr>
          <w:p w14:paraId="017D00E5" w14:textId="77777777" w:rsidR="000701EE" w:rsidRPr="00F3271D" w:rsidRDefault="000701EE" w:rsidP="00941ABE">
            <w:pPr>
              <w:spacing w:before="120" w:after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...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 พัฒนาทรัพยากรบุคคลตามแผนยุทธศาสตร์การพัฒนาทรัพยากรบุคคล</w:t>
            </w:r>
          </w:p>
        </w:tc>
      </w:tr>
    </w:tbl>
    <w:p w14:paraId="67B33FEA" w14:textId="77777777" w:rsidR="000701EE" w:rsidRPr="00F3271D" w:rsidRDefault="000701EE" w:rsidP="000701E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4696"/>
      </w:tblGrid>
      <w:tr w:rsidR="000701EE" w:rsidRPr="00F3271D" w14:paraId="2C745C49" w14:textId="77777777" w:rsidTr="00941ABE">
        <w:tc>
          <w:tcPr>
            <w:tcW w:w="2443" w:type="pct"/>
            <w:shd w:val="clear" w:color="auto" w:fill="auto"/>
          </w:tcPr>
          <w:p w14:paraId="62A7F3B9" w14:textId="77777777" w:rsidR="000701EE" w:rsidRPr="00F3271D" w:rsidRDefault="000701EE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557" w:type="pct"/>
            <w:shd w:val="clear" w:color="auto" w:fill="auto"/>
          </w:tcPr>
          <w:p w14:paraId="603DDE2A" w14:textId="77777777" w:rsidR="000701EE" w:rsidRDefault="000701EE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4080E8EB" w14:textId="77777777" w:rsidR="000701EE" w:rsidRPr="00F3271D" w:rsidRDefault="000701EE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0701EE" w:rsidRPr="00E10362" w14:paraId="230C64DB" w14:textId="77777777" w:rsidTr="00941ABE">
        <w:tc>
          <w:tcPr>
            <w:tcW w:w="2443" w:type="pct"/>
            <w:shd w:val="clear" w:color="auto" w:fill="auto"/>
          </w:tcPr>
          <w:p w14:paraId="070518FE" w14:textId="77777777" w:rsidR="000701EE" w:rsidRPr="00E10362" w:rsidRDefault="000701EE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03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พัฒนาทรัพยากรบุคคลตามแผนยุทธศาสตร์การพัฒนาทรัพยากรบุคคล</w:t>
            </w:r>
          </w:p>
          <w:p w14:paraId="699C6BCA" w14:textId="77777777" w:rsidR="000701EE" w:rsidRPr="00E10362" w:rsidRDefault="000701EE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E001F8" w14:textId="77777777" w:rsidR="000701EE" w:rsidRPr="00E10362" w:rsidRDefault="000701EE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7" w:type="pct"/>
            <w:shd w:val="clear" w:color="auto" w:fill="auto"/>
          </w:tcPr>
          <w:p w14:paraId="1CB85BEA" w14:textId="77777777" w:rsidR="000701EE" w:rsidRPr="00E10362" w:rsidRDefault="000701EE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103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พัฒนาทรัพยากรบุคคล ส.ป.ก. ให้มีสมรรถนะสูง สอดคล้องกับงานที่รับผิดชอบ</w:t>
            </w:r>
          </w:p>
          <w:p w14:paraId="67AAEB29" w14:textId="77777777" w:rsidR="000701EE" w:rsidRPr="00E10362" w:rsidRDefault="000701EE" w:rsidP="00941A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03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พัฒนาทรัพยากรบุคคล</w:t>
            </w:r>
            <w:r w:rsidRPr="00E103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103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ส.ป.ก. ให้มีความรอบรู้ ทันต่อการเปลี่ยนแปลง</w:t>
            </w:r>
          </w:p>
        </w:tc>
      </w:tr>
    </w:tbl>
    <w:p w14:paraId="03233D1A" w14:textId="77777777" w:rsidR="000701EE" w:rsidRPr="00E10362" w:rsidRDefault="000701EE" w:rsidP="000701E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10362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E1036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10362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E10362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E10362">
        <w:rPr>
          <w:rFonts w:ascii="TH SarabunIT๙" w:hAnsi="TH SarabunIT๙" w:cs="TH SarabunIT๙"/>
          <w:b/>
          <w:bCs/>
          <w:sz w:val="32"/>
          <w:szCs w:val="32"/>
        </w:rPr>
        <w:t xml:space="preserve"> :  </w:t>
      </w:r>
      <w:r>
        <w:rPr>
          <w:rFonts w:ascii="TH SarabunIT๙" w:hAnsi="TH SarabunIT๙" w:cs="TH SarabunIT๙"/>
          <w:b/>
          <w:bCs/>
          <w:sz w:val="32"/>
          <w:szCs w:val="32"/>
        </w:rPr>
        <w:t>…</w:t>
      </w:r>
      <w:r w:rsidRPr="00E10362">
        <w:rPr>
          <w:rFonts w:ascii="TH SarabunIT๙" w:hAnsi="TH SarabunIT๙" w:cs="TH SarabunIT๙"/>
          <w:b/>
          <w:bCs/>
          <w:sz w:val="32"/>
          <w:szCs w:val="32"/>
        </w:rPr>
        <w:t xml:space="preserve">2…  </w:t>
      </w:r>
      <w:r w:rsidRPr="00E10362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79EBB388" w14:textId="77777777" w:rsidR="000701EE" w:rsidRPr="00E10362" w:rsidRDefault="000701EE" w:rsidP="000701EE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E10362">
        <w:rPr>
          <w:rFonts w:ascii="TH SarabunIT๙" w:hAnsi="TH SarabunIT๙" w:cs="TH SarabunIT๙" w:hint="cs"/>
          <w:sz w:val="32"/>
          <w:szCs w:val="32"/>
          <w:cs/>
        </w:rPr>
        <w:t xml:space="preserve">บุคลากร ส.ป.ก. ที่ได้รับการพัฒนาสมรรถนะตามคู่มือสมรรถนะสำหรับข้าราชการ 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14:paraId="6253653D" w14:textId="77777777" w:rsidR="000701EE" w:rsidRPr="00E10362" w:rsidRDefault="000701EE" w:rsidP="000701EE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E10362">
        <w:rPr>
          <w:rFonts w:ascii="TH SarabunIT๙" w:hAnsi="TH SarabunIT๙" w:cs="TH SarabunIT๙" w:hint="cs"/>
          <w:sz w:val="32"/>
          <w:szCs w:val="32"/>
          <w:cs/>
        </w:rPr>
        <w:t>ผู้บริหารและผู้ปฏิบัติงาน ส.ป.ก. ได้รับการฝึกอบรมผู้นำการเปลี่ยนแปลง ร้อยละ 20</w:t>
      </w:r>
    </w:p>
    <w:p w14:paraId="57059672" w14:textId="77777777" w:rsidR="000701EE" w:rsidRPr="00E10362" w:rsidRDefault="000701EE" w:rsidP="000701EE">
      <w:pPr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10362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รายละเอียดประกอบในแต่ละผลผลิต </w:t>
      </w:r>
      <w:r w:rsidRPr="00E10362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0701EE" w:rsidRPr="00F3271D" w14:paraId="448E1CE8" w14:textId="77777777" w:rsidTr="00941ABE">
        <w:tc>
          <w:tcPr>
            <w:tcW w:w="9430" w:type="dxa"/>
            <w:shd w:val="clear" w:color="auto" w:fill="F2F2F2"/>
          </w:tcPr>
          <w:p w14:paraId="0C6973DA" w14:textId="77777777" w:rsidR="000701EE" w:rsidRPr="00336771" w:rsidRDefault="000701EE" w:rsidP="00941ABE">
            <w:pPr>
              <w:spacing w:before="120"/>
              <w:jc w:val="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 ส.ป.ก. ที่ได้รับการพัฒนาสมรรถนะตามคู่มือสมรรถนะสำหรับข้าราชการ ร้อยละ 60</w:t>
            </w:r>
          </w:p>
        </w:tc>
      </w:tr>
    </w:tbl>
    <w:p w14:paraId="1AF7B84A" w14:textId="77777777" w:rsidR="000701EE" w:rsidRDefault="000701EE" w:rsidP="000701EE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ที่บ่งบอกถึงผลผลิตนั้นๆ)</w:t>
      </w:r>
    </w:p>
    <w:p w14:paraId="2C65B7B7" w14:textId="77777777" w:rsidR="000701EE" w:rsidRDefault="000701EE" w:rsidP="000701EE">
      <w:pPr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45B03C" w14:textId="77777777" w:rsidR="000701EE" w:rsidRDefault="000701EE" w:rsidP="000701E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ให้ระบุส</w:t>
      </w:r>
      <w:r>
        <w:rPr>
          <w:rFonts w:ascii="TH SarabunIT๙" w:hAnsi="TH SarabunIT๙" w:cs="TH SarabunIT๙"/>
          <w:sz w:val="32"/>
          <w:szCs w:val="32"/>
          <w:cs/>
        </w:rPr>
        <w:t>ูตรการคำนวน</w:t>
      </w:r>
    </w:p>
    <w:p w14:paraId="6D86D5F2" w14:textId="77777777" w:rsidR="000701EE" w:rsidRDefault="000701EE" w:rsidP="000701E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sz w:val="32"/>
          <w:szCs w:val="32"/>
          <w:cs/>
        </w:rPr>
        <w:t>หรือที่มาของการวัดผลการดำเนินการดังกล่าวได้ชัดเจน)</w:t>
      </w:r>
    </w:p>
    <w:p w14:paraId="5920B650" w14:textId="21B8499B" w:rsidR="000701EE" w:rsidRDefault="000701EE" w:rsidP="000701EE">
      <w:pPr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FF0BE7" w14:textId="77777777" w:rsidR="000701EE" w:rsidRDefault="000701EE" w:rsidP="000701EE">
      <w:pPr>
        <w:rPr>
          <w:rFonts w:ascii="TH SarabunIT๙" w:hAnsi="TH SarabunIT๙" w:cs="TH SarabunIT๙"/>
          <w:sz w:val="32"/>
          <w:szCs w:val="32"/>
          <w:cs/>
        </w:rPr>
      </w:pPr>
    </w:p>
    <w:p w14:paraId="11788BE4" w14:textId="35EC848B" w:rsidR="000701EE" w:rsidRDefault="000701EE" w:rsidP="000701EE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589B5DAD" w14:textId="70173768" w:rsidR="000701EE" w:rsidRPr="00F3271D" w:rsidRDefault="000701EE" w:rsidP="000701EE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353F4" wp14:editId="394A3D1C">
                <wp:simplePos x="0" y="0"/>
                <wp:positionH relativeFrom="column">
                  <wp:posOffset>0</wp:posOffset>
                </wp:positionH>
                <wp:positionV relativeFrom="paragraph">
                  <wp:posOffset>-239395</wp:posOffset>
                </wp:positionV>
                <wp:extent cx="5840095" cy="0"/>
                <wp:effectExtent l="5080" t="13335" r="12700" b="5715"/>
                <wp:wrapNone/>
                <wp:docPr id="16" name="ลูกศรเชื่อมต่อแบบ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00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0CC2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6" o:spid="_x0000_s1026" type="#_x0000_t32" style="position:absolute;margin-left:0;margin-top:-18.85pt;width:459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D8AA6E" wp14:editId="57A7350B">
                <wp:simplePos x="0" y="0"/>
                <wp:positionH relativeFrom="column">
                  <wp:posOffset>-70485</wp:posOffset>
                </wp:positionH>
                <wp:positionV relativeFrom="paragraph">
                  <wp:posOffset>-650875</wp:posOffset>
                </wp:positionV>
                <wp:extent cx="5986780" cy="525780"/>
                <wp:effectExtent l="10795" t="11430" r="12700" b="5715"/>
                <wp:wrapNone/>
                <wp:docPr id="1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678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B57E87" w14:textId="77777777" w:rsidR="000701EE" w:rsidRDefault="000701EE" w:rsidP="000701EE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07281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แบบฟอร์มรายละเอียดคำอธิบายตัวชี้วัดการดำเนินการตามแผนปฏิรูปองค์กรของส่วนราชการ                                </w:t>
                            </w:r>
                          </w:p>
                          <w:p w14:paraId="10C3B6FF" w14:textId="77777777" w:rsidR="000701EE" w:rsidRPr="00072811" w:rsidRDefault="000701EE" w:rsidP="000701EE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07281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ประจำปีงบประมาณ พ.ศ.2562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D8AA6E" id="สี่เหลี่ยมผืนผ้า 15" o:spid="_x0000_s1026" style="position:absolute;left:0;text-align:left;margin-left:-5.55pt;margin-top:-51.25pt;width:471.4pt;height:4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" strokecolor="white">
                <v:textbox>
                  <w:txbxContent>
                    <w:p w14:paraId="1FB57E87" w14:textId="77777777" w:rsidR="000701EE" w:rsidRDefault="000701EE" w:rsidP="000701EE">
                      <w:pPr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07281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แบบฟอร์มรายละเอียดคำอธิบายตัวชี้วัดการดำเนินการตามแผนปฏิรูปองค์กรของส่วนราชการ                                </w:t>
                      </w:r>
                    </w:p>
                    <w:p w14:paraId="10C3B6FF" w14:textId="77777777" w:rsidR="000701EE" w:rsidRPr="00072811" w:rsidRDefault="000701EE" w:rsidP="000701EE">
                      <w:pPr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07281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ประจำปีงบประมาณ พ.ศ.2562</w:t>
                      </w:r>
                    </w:p>
                  </w:txbxContent>
                </v:textbox>
              </v:rect>
            </w:pict>
          </mc:Fallback>
        </mc:AlternateConten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(ให้ระบุเอกสารหลักฐานที่จะแสดงถึงผลการดำเนินการของผลผลิตนั้นๆ)</w:t>
      </w:r>
    </w:p>
    <w:p w14:paraId="5B65AA5C" w14:textId="77777777" w:rsidR="000701EE" w:rsidRPr="00F3271D" w:rsidRDefault="000701EE" w:rsidP="000701EE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0701EE" w:rsidRPr="00F3271D" w14:paraId="11E28F24" w14:textId="77777777" w:rsidTr="00941ABE">
        <w:tc>
          <w:tcPr>
            <w:tcW w:w="9430" w:type="dxa"/>
            <w:shd w:val="clear" w:color="auto" w:fill="F2F2F2"/>
          </w:tcPr>
          <w:p w14:paraId="66457691" w14:textId="77777777" w:rsidR="000701EE" w:rsidRPr="001C74F0" w:rsidRDefault="000701EE" w:rsidP="00941ABE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 xml:space="preserve">ผลผลิตที่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x-none"/>
              </w:rPr>
              <w:t>2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ร้อยละของผู้บริหารและผู้ปฏิบัติงาน ส.ป.ก. ได้รับการฝึกอบรมผู้นำการเปลี่ยนแปลง ร้อยละ 20</w:t>
            </w:r>
          </w:p>
        </w:tc>
      </w:tr>
    </w:tbl>
    <w:p w14:paraId="3B9A1239" w14:textId="77777777" w:rsidR="000701EE" w:rsidRDefault="000701EE" w:rsidP="000701EE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ที่บ่งบอกถึงผลผลิตนั้นๆ)</w:t>
      </w:r>
    </w:p>
    <w:p w14:paraId="20B9ECC0" w14:textId="77777777" w:rsidR="000701EE" w:rsidRPr="00CB7E8D" w:rsidRDefault="000701EE" w:rsidP="000701E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BC45A3" w14:textId="77777777" w:rsidR="000701EE" w:rsidRDefault="000701EE" w:rsidP="000701EE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 ให้ระบุสูตรการคำนวณ หรือที่มาของการวัดผลการดำเนินการดังกล่าวได้ชัดเจน)</w:t>
      </w:r>
    </w:p>
    <w:p w14:paraId="2CC8476C" w14:textId="77777777" w:rsidR="000701EE" w:rsidRDefault="000701EE" w:rsidP="000701E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68BF79" w14:textId="77777777" w:rsidR="000701EE" w:rsidRPr="00F3271D" w:rsidRDefault="000701EE" w:rsidP="000701EE">
      <w:pPr>
        <w:spacing w:before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(ให้ระบุเอกสารหลักฐานที่จะแสดงถึงผลการดำเนินการของผลผลิตนั้นๆ)</w:t>
      </w:r>
    </w:p>
    <w:p w14:paraId="3F863224" w14:textId="4DA59C0A" w:rsidR="000701EE" w:rsidRDefault="000701EE" w:rsidP="000701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56019C7" w14:textId="32C9C195" w:rsidR="000701EE" w:rsidRDefault="000701EE" w:rsidP="000701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144640" w14:textId="01D7C5EB" w:rsidR="000701EE" w:rsidRDefault="000701EE" w:rsidP="000701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DD0727B" w14:textId="50C4C12B" w:rsidR="000701EE" w:rsidRDefault="000701EE" w:rsidP="000701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733701B" w14:textId="7B607B58" w:rsidR="000701EE" w:rsidRDefault="000701EE" w:rsidP="000701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F68E05F" w14:textId="77777777" w:rsidR="000701EE" w:rsidRDefault="000701EE" w:rsidP="000701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A3E56DD" w14:textId="77777777" w:rsidR="000701EE" w:rsidRPr="00F3271D" w:rsidRDefault="000701EE" w:rsidP="000701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0701EE" w:rsidRPr="00F3271D" w14:paraId="1255BCBD" w14:textId="77777777" w:rsidTr="00941ABE">
        <w:tc>
          <w:tcPr>
            <w:tcW w:w="9430" w:type="dxa"/>
            <w:shd w:val="clear" w:color="auto" w:fill="D9D9D9"/>
          </w:tcPr>
          <w:p w14:paraId="64971035" w14:textId="77777777" w:rsidR="000701EE" w:rsidRPr="00F3271D" w:rsidRDefault="000701EE" w:rsidP="00941ABE">
            <w:pPr>
              <w:spacing w:before="120" w:after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lastRenderedPageBreak/>
              <w:t xml:space="preserve">สรุปภาพรวมของประเด็น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พัฒนาทรัพยากรบุคคลตามแผนยุทธศาสตร์</w:t>
            </w:r>
          </w:p>
        </w:tc>
      </w:tr>
    </w:tbl>
    <w:p w14:paraId="7E365F52" w14:textId="77777777" w:rsidR="000701EE" w:rsidRDefault="000701EE" w:rsidP="000701EE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06F3C3A1" w14:textId="77777777" w:rsidR="000701EE" w:rsidRPr="00513605" w:rsidRDefault="000701EE" w:rsidP="000701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A4AE43" w14:textId="77777777" w:rsidR="000701EE" w:rsidRDefault="000701EE" w:rsidP="000701EE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58BE11B6" w14:textId="77777777" w:rsidR="000701EE" w:rsidRDefault="000701EE" w:rsidP="000701EE">
      <w:pPr>
        <w:tabs>
          <w:tab w:val="left" w:pos="1701"/>
        </w:tabs>
        <w:jc w:val="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EBA5700" w14:textId="24D28E3B" w:rsidR="000701EE" w:rsidRPr="002B543B" w:rsidRDefault="000701EE" w:rsidP="000701EE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หน่วยงานผู้รับผิดชอบ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B41FF" w:rsidRPr="005B41FF"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สำนักพัฒนาและถ่ายทอดเทคโนโลยี</w:t>
      </w:r>
      <w:r w:rsidR="005B41FF">
        <w:rPr>
          <w:rFonts w:ascii="TH SarabunIT๙" w:hAnsi="TH SarabunIT๙" w:cs="TH SarabunIT๙" w:hint="cs"/>
          <w:sz w:val="32"/>
          <w:szCs w:val="32"/>
          <w:cs/>
        </w:rPr>
        <w:t xml:space="preserve"> 2. กองการเจ้าหน้าที่</w:t>
      </w:r>
    </w:p>
    <w:p w14:paraId="1DA85359" w14:textId="77777777" w:rsidR="000701EE" w:rsidRPr="00F3271D" w:rsidRDefault="000701EE" w:rsidP="000701EE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sz w:val="32"/>
          <w:szCs w:val="32"/>
          <w:lang w:val="x-none"/>
        </w:rPr>
        <w:tab/>
      </w:r>
    </w:p>
    <w:p w14:paraId="5D924796" w14:textId="77777777" w:rsidR="000701EE" w:rsidRPr="002B543B" w:rsidRDefault="000701EE" w:rsidP="000701EE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B543B">
        <w:rPr>
          <w:rFonts w:ascii="TH SarabunIT๙" w:hAnsi="TH SarabunIT๙" w:cs="TH SarabunIT๙"/>
          <w:sz w:val="32"/>
          <w:szCs w:val="32"/>
          <w:cs/>
        </w:rPr>
        <w:t>ให้ส่วนราชการ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 w:rsidRPr="002B543B">
        <w:rPr>
          <w:rFonts w:ascii="TH SarabunIT๙" w:hAnsi="TH SarabunIT๙" w:cs="TH SarabunIT๙"/>
          <w:sz w:val="32"/>
          <w:szCs w:val="32"/>
        </w:rPr>
        <w:t>3</w:t>
      </w:r>
    </w:p>
    <w:p w14:paraId="4FD11F8E" w14:textId="77777777" w:rsidR="000701EE" w:rsidRDefault="000701EE" w:rsidP="000701EE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24B4712A" w14:textId="77777777" w:rsidR="000701EE" w:rsidRDefault="000701EE" w:rsidP="000701EE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39662549" w14:textId="77777777" w:rsidR="000701EE" w:rsidRDefault="000701EE" w:rsidP="000701EE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1EB130DF" w14:textId="0BA2E247" w:rsidR="000701EE" w:rsidRPr="00F3271D" w:rsidRDefault="000701EE" w:rsidP="000701EE">
      <w:pPr>
        <w:tabs>
          <w:tab w:val="left" w:pos="0"/>
          <w:tab w:val="left" w:pos="6607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0F224A" wp14:editId="17720127">
                <wp:simplePos x="0" y="0"/>
                <wp:positionH relativeFrom="column">
                  <wp:posOffset>3634105</wp:posOffset>
                </wp:positionH>
                <wp:positionV relativeFrom="paragraph">
                  <wp:posOffset>429895</wp:posOffset>
                </wp:positionV>
                <wp:extent cx="2476500" cy="527685"/>
                <wp:effectExtent l="635" t="635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52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F4FFFB9" w14:textId="77777777" w:rsidR="000701EE" w:rsidRPr="00AE4B21" w:rsidRDefault="000701EE" w:rsidP="000701EE">
                            <w:pPr>
                              <w:jc w:val="right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 – 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……………………………. </w:t>
                            </w:r>
                          </w:p>
                          <w:p w14:paraId="7B1220B0" w14:textId="77777777" w:rsidR="000701EE" w:rsidRPr="00AE4B21" w:rsidRDefault="000701EE" w:rsidP="000701E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: 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0F224A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7" type="#_x0000_t202" style="position:absolute;margin-left:286.15pt;margin-top:33.85pt;width:195pt;height:4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" stroked="f">
                <v:textbox>
                  <w:txbxContent>
                    <w:p w14:paraId="3F4FFFB9" w14:textId="77777777" w:rsidR="000701EE" w:rsidRPr="00AE4B21" w:rsidRDefault="000701EE" w:rsidP="000701EE">
                      <w:pPr>
                        <w:jc w:val="right"/>
                        <w:rPr>
                          <w:rFonts w:ascii="TH SarabunIT๙" w:hAnsi="TH SarabunIT๙" w:cs="TH SarabunIT๙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 – 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……………………………. </w:t>
                      </w:r>
                    </w:p>
                    <w:p w14:paraId="7B1220B0" w14:textId="77777777" w:rsidR="000701EE" w:rsidRPr="00AE4B21" w:rsidRDefault="000701EE" w:rsidP="000701EE">
                      <w:pPr>
                        <w:jc w:val="center"/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</w:rPr>
                        <w:t>: 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  <w:lang w:val="x-none"/>
        </w:rPr>
        <w:tab/>
      </w:r>
    </w:p>
    <w:p w14:paraId="18826501" w14:textId="77777777" w:rsidR="00B45D57" w:rsidRPr="000701EE" w:rsidRDefault="00B45D57" w:rsidP="00B45D57">
      <w:pPr>
        <w:jc w:val="thaiDistribute"/>
        <w:rPr>
          <w:rFonts w:ascii="TH SarabunIT๙" w:hAnsi="TH SarabunIT๙" w:cs="TH SarabunIT๙"/>
          <w:b/>
          <w:bCs/>
          <w:sz w:val="32"/>
          <w:szCs w:val="32"/>
          <w:lang w:val="x-none"/>
        </w:rPr>
      </w:pPr>
    </w:p>
    <w:p w14:paraId="7ED154A8" w14:textId="77777777" w:rsidR="00200B12" w:rsidRPr="00B45D57" w:rsidRDefault="007015C3">
      <w:pPr>
        <w:rPr>
          <w:cs/>
          <w:lang w:val="x-none"/>
        </w:rPr>
      </w:pPr>
    </w:p>
    <w:sectPr w:rsidR="00200B12" w:rsidRPr="00B45D57" w:rsidSect="00B45D57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813CE" w14:textId="77777777" w:rsidR="007015C3" w:rsidRDefault="007015C3">
      <w:r>
        <w:separator/>
      </w:r>
    </w:p>
  </w:endnote>
  <w:endnote w:type="continuationSeparator" w:id="0">
    <w:p w14:paraId="734D1068" w14:textId="77777777" w:rsidR="007015C3" w:rsidRDefault="0070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8B65CA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701EE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</w:t>
    </w:r>
    <w:r w:rsidR="000701EE"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7015C3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096287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13" name="รูปภาพ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701EE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                                                                </w:t>
    </w:r>
    <w:r w:rsidR="000701EE"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7015C3" w:rsidP="009569BE">
    <w:pPr>
      <w:pStyle w:val="a5"/>
    </w:pPr>
  </w:p>
  <w:p w14:paraId="3B8ED5E9" w14:textId="77777777" w:rsidR="00C406AB" w:rsidRDefault="007015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B00446" w14:textId="77777777" w:rsidR="007015C3" w:rsidRDefault="007015C3">
      <w:r>
        <w:separator/>
      </w:r>
    </w:p>
  </w:footnote>
  <w:footnote w:type="continuationSeparator" w:id="0">
    <w:p w14:paraId="5E69C158" w14:textId="77777777" w:rsidR="007015C3" w:rsidRDefault="00701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0701EE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0701EE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ของส่วนราชการ</w:t>
    </w:r>
  </w:p>
  <w:p w14:paraId="4C0FD0AE" w14:textId="77777777" w:rsidR="00C406AB" w:rsidRPr="007F1076" w:rsidRDefault="000701EE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7015C3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0701EE"/>
    <w:rsid w:val="003E6590"/>
    <w:rsid w:val="005B41FF"/>
    <w:rsid w:val="007015C3"/>
    <w:rsid w:val="00B45D57"/>
    <w:rsid w:val="00B5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1386</Words>
  <Characters>7903</Characters>
  <Application>Microsoft Office Word</Application>
  <DocSecurity>0</DocSecurity>
  <Lines>65</Lines>
  <Paragraphs>18</Paragraphs>
  <ScaleCrop>false</ScaleCrop>
  <Company/>
  <LinksUpToDate>false</LinksUpToDate>
  <CharactersWithSpaces>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3</cp:revision>
  <dcterms:created xsi:type="dcterms:W3CDTF">2020-05-08T02:13:00Z</dcterms:created>
  <dcterms:modified xsi:type="dcterms:W3CDTF">2020-05-14T10:18:00Z</dcterms:modified>
</cp:coreProperties>
</file>